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72" w:rsidRPr="00F8602C" w:rsidRDefault="0036531E">
      <w:pPr>
        <w:pStyle w:val="Heading1"/>
        <w:rPr>
          <w:sz w:val="36"/>
        </w:rPr>
      </w:pPr>
      <w:r w:rsidRPr="00F8602C">
        <w:rPr>
          <w:sz w:val="36"/>
        </w:rPr>
        <w:t>General Merit Admission Rank Data</w:t>
      </w:r>
    </w:p>
    <w:p w:rsidR="005F2A7E" w:rsidRPr="005F2A7E" w:rsidRDefault="005F2A7E" w:rsidP="005F2A7E">
      <w:bookmarkStart w:id="0" w:name="_GoBack"/>
      <w:bookmarkEnd w:id="0"/>
    </w:p>
    <w:p w:rsidR="002E6572" w:rsidRDefault="0036531E">
      <w:pPr>
        <w:rPr>
          <w:sz w:val="28"/>
        </w:rPr>
      </w:pPr>
      <w:r w:rsidRPr="00F8602C">
        <w:rPr>
          <w:sz w:val="28"/>
        </w:rPr>
        <w:t xml:space="preserve">The following table presents the General Merit opening and closing ranks for admissions from 2018 to 2024. </w:t>
      </w:r>
    </w:p>
    <w:p w:rsidR="00F8602C" w:rsidRPr="00F8602C" w:rsidRDefault="00F8602C">
      <w:pPr>
        <w:rPr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1758"/>
        <w:gridCol w:w="1571"/>
      </w:tblGrid>
      <w:tr w:rsidR="002E6572" w:rsidRPr="00F8602C" w:rsidTr="0036531E">
        <w:trPr>
          <w:jc w:val="center"/>
        </w:trPr>
        <w:tc>
          <w:tcPr>
            <w:tcW w:w="1818" w:type="dxa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 xml:space="preserve">Year of </w:t>
            </w:r>
            <w:r w:rsidRPr="00F8602C">
              <w:rPr>
                <w:sz w:val="28"/>
              </w:rPr>
              <w:t>Admission</w:t>
            </w:r>
          </w:p>
        </w:tc>
        <w:tc>
          <w:tcPr>
            <w:tcW w:w="1758" w:type="dxa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Opening Rank</w:t>
            </w:r>
          </w:p>
        </w:tc>
        <w:tc>
          <w:tcPr>
            <w:tcW w:w="1571" w:type="dxa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Closing Rank</w:t>
            </w:r>
          </w:p>
        </w:tc>
      </w:tr>
      <w:tr w:rsidR="002E6572" w:rsidRPr="00F8602C" w:rsidTr="0036531E">
        <w:trPr>
          <w:trHeight w:val="737"/>
          <w:jc w:val="center"/>
        </w:trPr>
        <w:tc>
          <w:tcPr>
            <w:tcW w:w="181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2018</w:t>
            </w:r>
          </w:p>
        </w:tc>
        <w:tc>
          <w:tcPr>
            <w:tcW w:w="175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367</w:t>
            </w:r>
          </w:p>
        </w:tc>
        <w:tc>
          <w:tcPr>
            <w:tcW w:w="1571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21594</w:t>
            </w:r>
          </w:p>
        </w:tc>
      </w:tr>
      <w:tr w:rsidR="002E6572" w:rsidRPr="00F8602C" w:rsidTr="0036531E">
        <w:trPr>
          <w:trHeight w:val="737"/>
          <w:jc w:val="center"/>
        </w:trPr>
        <w:tc>
          <w:tcPr>
            <w:tcW w:w="181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2019</w:t>
            </w:r>
          </w:p>
        </w:tc>
        <w:tc>
          <w:tcPr>
            <w:tcW w:w="175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676</w:t>
            </w:r>
          </w:p>
        </w:tc>
        <w:tc>
          <w:tcPr>
            <w:tcW w:w="1571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22480</w:t>
            </w:r>
          </w:p>
        </w:tc>
      </w:tr>
      <w:tr w:rsidR="002E6572" w:rsidRPr="00F8602C" w:rsidTr="0036531E">
        <w:trPr>
          <w:trHeight w:val="737"/>
          <w:jc w:val="center"/>
        </w:trPr>
        <w:tc>
          <w:tcPr>
            <w:tcW w:w="181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2020</w:t>
            </w:r>
          </w:p>
        </w:tc>
        <w:tc>
          <w:tcPr>
            <w:tcW w:w="175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208</w:t>
            </w:r>
          </w:p>
        </w:tc>
        <w:tc>
          <w:tcPr>
            <w:tcW w:w="1571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28157</w:t>
            </w:r>
          </w:p>
        </w:tc>
      </w:tr>
      <w:tr w:rsidR="002E6572" w:rsidRPr="00F8602C" w:rsidTr="0036531E">
        <w:trPr>
          <w:trHeight w:val="737"/>
          <w:jc w:val="center"/>
        </w:trPr>
        <w:tc>
          <w:tcPr>
            <w:tcW w:w="181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2021</w:t>
            </w:r>
          </w:p>
        </w:tc>
        <w:tc>
          <w:tcPr>
            <w:tcW w:w="175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881</w:t>
            </w:r>
          </w:p>
        </w:tc>
        <w:tc>
          <w:tcPr>
            <w:tcW w:w="1571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24221</w:t>
            </w:r>
          </w:p>
        </w:tc>
      </w:tr>
      <w:tr w:rsidR="002E6572" w:rsidRPr="00F8602C" w:rsidTr="0036531E">
        <w:trPr>
          <w:trHeight w:val="737"/>
          <w:jc w:val="center"/>
        </w:trPr>
        <w:tc>
          <w:tcPr>
            <w:tcW w:w="181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2022</w:t>
            </w:r>
          </w:p>
        </w:tc>
        <w:tc>
          <w:tcPr>
            <w:tcW w:w="175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517</w:t>
            </w:r>
          </w:p>
        </w:tc>
        <w:tc>
          <w:tcPr>
            <w:tcW w:w="1571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29766</w:t>
            </w:r>
          </w:p>
        </w:tc>
      </w:tr>
      <w:tr w:rsidR="002E6572" w:rsidRPr="00F8602C" w:rsidTr="0036531E">
        <w:trPr>
          <w:trHeight w:val="737"/>
          <w:jc w:val="center"/>
        </w:trPr>
        <w:tc>
          <w:tcPr>
            <w:tcW w:w="181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2023</w:t>
            </w:r>
          </w:p>
        </w:tc>
        <w:tc>
          <w:tcPr>
            <w:tcW w:w="175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975</w:t>
            </w:r>
          </w:p>
        </w:tc>
        <w:tc>
          <w:tcPr>
            <w:tcW w:w="1571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11112</w:t>
            </w:r>
          </w:p>
        </w:tc>
      </w:tr>
      <w:tr w:rsidR="002E6572" w:rsidRPr="00F8602C" w:rsidTr="0036531E">
        <w:trPr>
          <w:trHeight w:val="737"/>
          <w:jc w:val="center"/>
        </w:trPr>
        <w:tc>
          <w:tcPr>
            <w:tcW w:w="181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2024</w:t>
            </w:r>
          </w:p>
        </w:tc>
        <w:tc>
          <w:tcPr>
            <w:tcW w:w="1758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1727</w:t>
            </w:r>
          </w:p>
        </w:tc>
        <w:tc>
          <w:tcPr>
            <w:tcW w:w="1571" w:type="dxa"/>
            <w:vAlign w:val="center"/>
          </w:tcPr>
          <w:p w:rsidR="002E6572" w:rsidRPr="00F8602C" w:rsidRDefault="0036531E" w:rsidP="005F2A7E">
            <w:pPr>
              <w:jc w:val="center"/>
              <w:rPr>
                <w:sz w:val="28"/>
              </w:rPr>
            </w:pPr>
            <w:r w:rsidRPr="00F8602C">
              <w:rPr>
                <w:sz w:val="28"/>
              </w:rPr>
              <w:t>43268</w:t>
            </w:r>
          </w:p>
        </w:tc>
      </w:tr>
    </w:tbl>
    <w:p w:rsidR="005F2A7E" w:rsidRPr="00F8602C" w:rsidRDefault="005F2A7E">
      <w:pPr>
        <w:rPr>
          <w:sz w:val="28"/>
        </w:rPr>
      </w:pPr>
    </w:p>
    <w:p w:rsidR="002E6572" w:rsidRPr="00F8602C" w:rsidRDefault="0036531E">
      <w:pPr>
        <w:rPr>
          <w:sz w:val="28"/>
        </w:rPr>
      </w:pPr>
      <w:r w:rsidRPr="00F8602C">
        <w:rPr>
          <w:sz w:val="28"/>
        </w:rPr>
        <w:t>Note: The data reflects the admission ranks under the General Merit category for each respective year.</w:t>
      </w:r>
    </w:p>
    <w:sectPr w:rsidR="002E6572" w:rsidRPr="00F860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6572"/>
    <w:rsid w:val="00326F90"/>
    <w:rsid w:val="0036531E"/>
    <w:rsid w:val="005F2A7E"/>
    <w:rsid w:val="00AA1D8D"/>
    <w:rsid w:val="00B47730"/>
    <w:rsid w:val="00CB0664"/>
    <w:rsid w:val="00F860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0B8AE62-9A37-49B1-A1B3-F65F30D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E277F-C7B2-43C7-89E4-EA46CB57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</cp:revision>
  <dcterms:created xsi:type="dcterms:W3CDTF">2013-12-23T23:15:00Z</dcterms:created>
  <dcterms:modified xsi:type="dcterms:W3CDTF">2025-10-18T07:12:00Z</dcterms:modified>
  <cp:category/>
</cp:coreProperties>
</file>